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83C55" w14:textId="77777777" w:rsidR="0048611B" w:rsidRDefault="0048611B">
      <w:r>
        <w:separator/>
      </w:r>
    </w:p>
  </w:endnote>
  <w:endnote w:type="continuationSeparator" w:id="0">
    <w:p w14:paraId="358C4E4B" w14:textId="77777777" w:rsidR="0048611B" w:rsidRDefault="004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A680" w14:textId="77777777" w:rsidR="0048611B" w:rsidRDefault="0048611B">
      <w:r>
        <w:separator/>
      </w:r>
    </w:p>
  </w:footnote>
  <w:footnote w:type="continuationSeparator" w:id="0">
    <w:p w14:paraId="1F55068B" w14:textId="77777777" w:rsidR="0048611B" w:rsidRDefault="0048611B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63F9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3F94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611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F6BE-9725-46A1-B62F-75F903C0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2023-06-01T10:07:00Z</dcterms:modified>
</cp:coreProperties>
</file>