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0F" w:rsidRPr="0085240F" w:rsidRDefault="0085240F" w:rsidP="0085240F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bookmarkStart w:id="0" w:name="_GoBack"/>
      <w:bookmarkEnd w:id="0"/>
      <w:r w:rsidRPr="0085240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8  do SIWZ</w:t>
      </w:r>
    </w:p>
    <w:p w:rsidR="0085240F" w:rsidRPr="0085240F" w:rsidRDefault="0085240F" w:rsidP="0085240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240F">
        <w:rPr>
          <w:rFonts w:ascii="Times New Roman" w:eastAsia="Times New Roman" w:hAnsi="Times New Roman"/>
          <w:sz w:val="24"/>
          <w:szCs w:val="24"/>
          <w:lang w:eastAsia="pl-PL"/>
        </w:rPr>
        <w:t xml:space="preserve">Nazwa i adres Wykonawcy </w:t>
      </w:r>
    </w:p>
    <w:p w:rsidR="0085240F" w:rsidRPr="0085240F" w:rsidRDefault="0085240F" w:rsidP="0085240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240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</w:t>
      </w:r>
    </w:p>
    <w:p w:rsidR="0085240F" w:rsidRPr="0085240F" w:rsidRDefault="0085240F" w:rsidP="0085240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240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……………………………………………………..……..</w:t>
      </w:r>
    </w:p>
    <w:p w:rsidR="0085240F" w:rsidRPr="0085240F" w:rsidRDefault="0085240F" w:rsidP="0085240F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5240F">
        <w:rPr>
          <w:rFonts w:ascii="Times New Roman" w:eastAsia="Times New Roman" w:hAnsi="Times New Roman"/>
          <w:b/>
          <w:sz w:val="24"/>
          <w:szCs w:val="24"/>
          <w:lang w:eastAsia="pl-PL"/>
        </w:rPr>
        <w:t>Formularz cenowy</w:t>
      </w:r>
      <w:r w:rsidRPr="0085240F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footnoteReference w:id="1"/>
      </w:r>
    </w:p>
    <w:p w:rsidR="0085240F" w:rsidRPr="0085240F" w:rsidRDefault="0085240F" w:rsidP="0085240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240F">
        <w:rPr>
          <w:rFonts w:ascii="Times New Roman" w:hAnsi="Times New Roman"/>
          <w:sz w:val="24"/>
          <w:szCs w:val="24"/>
          <w:lang w:eastAsia="pl-PL"/>
        </w:rPr>
        <w:t xml:space="preserve">w trybie przetargu nieograniczonego </w:t>
      </w:r>
      <w:proofErr w:type="spellStart"/>
      <w:r w:rsidRPr="0085240F">
        <w:rPr>
          <w:rFonts w:ascii="Times New Roman" w:hAnsi="Times New Roman"/>
          <w:sz w:val="24"/>
          <w:szCs w:val="24"/>
          <w:lang w:eastAsia="pl-PL"/>
        </w:rPr>
        <w:t>pn</w:t>
      </w:r>
      <w:proofErr w:type="spellEnd"/>
      <w:r w:rsidRPr="0085240F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Pr="0085240F">
        <w:rPr>
          <w:rFonts w:ascii="Times New Roman" w:eastAsia="Calibri" w:hAnsi="Times New Roman"/>
          <w:b/>
          <w:bCs/>
          <w:sz w:val="24"/>
          <w:szCs w:val="28"/>
          <w:lang w:eastAsia="pl-PL"/>
        </w:rPr>
        <w:t>„</w:t>
      </w:r>
      <w:r w:rsidRPr="0085240F">
        <w:rPr>
          <w:rFonts w:ascii="Times New Roman" w:hAnsi="Times New Roman"/>
          <w:b/>
          <w:bCs/>
          <w:i/>
          <w:sz w:val="24"/>
          <w:szCs w:val="24"/>
          <w:lang w:eastAsia="pl-PL"/>
        </w:rPr>
        <w:t>Dostawa wyposażenia w ramach b</w:t>
      </w:r>
      <w:r w:rsidRPr="0085240F">
        <w:rPr>
          <w:rFonts w:ascii="Times New Roman" w:hAnsi="Times New Roman" w:cs="Times New Roman"/>
          <w:b/>
          <w:i/>
          <w:sz w:val="24"/>
          <w:szCs w:val="24"/>
        </w:rPr>
        <w:t>udowy Przedszkola Gminnego z Oddziałem Integracyjnym we Włoszczowie”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877"/>
        <w:gridCol w:w="1958"/>
        <w:gridCol w:w="1363"/>
        <w:gridCol w:w="1925"/>
      </w:tblGrid>
      <w:tr w:rsidR="0085240F" w:rsidRPr="0085240F" w:rsidTr="00067694">
        <w:trPr>
          <w:trHeight w:val="440"/>
          <w:jc w:val="center"/>
        </w:trPr>
        <w:tc>
          <w:tcPr>
            <w:tcW w:w="704" w:type="dxa"/>
            <w:vAlign w:val="center"/>
          </w:tcPr>
          <w:p w:rsidR="0085240F" w:rsidRPr="0085240F" w:rsidRDefault="0085240F" w:rsidP="00074173">
            <w:pPr>
              <w:spacing w:after="0"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5240F">
              <w:rPr>
                <w:rFonts w:ascii="Times New Roman" w:hAnsi="Times New Roman"/>
                <w:b/>
                <w:szCs w:val="24"/>
              </w:rPr>
              <w:t>l.p.</w:t>
            </w:r>
          </w:p>
        </w:tc>
        <w:tc>
          <w:tcPr>
            <w:tcW w:w="2977" w:type="dxa"/>
            <w:vAlign w:val="center"/>
          </w:tcPr>
          <w:p w:rsidR="0085240F" w:rsidRPr="0085240F" w:rsidRDefault="0085240F" w:rsidP="00074173">
            <w:pPr>
              <w:spacing w:after="0"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5240F">
              <w:rPr>
                <w:rFonts w:ascii="Times New Roman" w:hAnsi="Times New Roman"/>
                <w:b/>
                <w:szCs w:val="24"/>
              </w:rPr>
              <w:t>rodzaj  mebli</w:t>
            </w:r>
          </w:p>
        </w:tc>
        <w:tc>
          <w:tcPr>
            <w:tcW w:w="877" w:type="dxa"/>
            <w:vAlign w:val="center"/>
          </w:tcPr>
          <w:p w:rsidR="0085240F" w:rsidRPr="0085240F" w:rsidRDefault="0085240F" w:rsidP="00074173">
            <w:pPr>
              <w:spacing w:after="0"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5240F">
              <w:rPr>
                <w:rFonts w:ascii="Times New Roman" w:hAnsi="Times New Roman"/>
                <w:b/>
                <w:szCs w:val="24"/>
              </w:rPr>
              <w:t>ilość</w:t>
            </w:r>
          </w:p>
        </w:tc>
        <w:tc>
          <w:tcPr>
            <w:tcW w:w="1958" w:type="dxa"/>
            <w:vAlign w:val="center"/>
          </w:tcPr>
          <w:p w:rsidR="0085240F" w:rsidRPr="0085240F" w:rsidRDefault="0085240F" w:rsidP="00074173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5240F">
              <w:rPr>
                <w:rFonts w:ascii="Times New Roman" w:hAnsi="Times New Roman"/>
                <w:b/>
                <w:szCs w:val="24"/>
              </w:rPr>
              <w:t>oferowany asortyment</w:t>
            </w:r>
          </w:p>
        </w:tc>
        <w:tc>
          <w:tcPr>
            <w:tcW w:w="1363" w:type="dxa"/>
            <w:vAlign w:val="center"/>
          </w:tcPr>
          <w:p w:rsidR="0085240F" w:rsidRPr="0085240F" w:rsidRDefault="00074173" w:rsidP="000741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925" w:type="dxa"/>
            <w:vAlign w:val="center"/>
          </w:tcPr>
          <w:p w:rsidR="0085240F" w:rsidRPr="0085240F" w:rsidRDefault="00074173" w:rsidP="00074173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wartość brutto</w:t>
            </w:r>
          </w:p>
        </w:tc>
      </w:tr>
      <w:tr w:rsidR="0085240F" w:rsidRPr="0085240F" w:rsidTr="00067694">
        <w:trPr>
          <w:trHeight w:val="388"/>
          <w:jc w:val="center"/>
        </w:trPr>
        <w:tc>
          <w:tcPr>
            <w:tcW w:w="704" w:type="dxa"/>
            <w:vAlign w:val="center"/>
          </w:tcPr>
          <w:p w:rsidR="0085240F" w:rsidRPr="0085240F" w:rsidRDefault="0085240F" w:rsidP="0006769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240F">
              <w:rPr>
                <w:rFonts w:ascii="Times New Roman" w:hAnsi="Times New Roman"/>
                <w:i/>
                <w:sz w:val="24"/>
                <w:szCs w:val="24"/>
              </w:rPr>
              <w:t>a</w:t>
            </w:r>
          </w:p>
        </w:tc>
        <w:tc>
          <w:tcPr>
            <w:tcW w:w="2977" w:type="dxa"/>
            <w:vAlign w:val="center"/>
          </w:tcPr>
          <w:p w:rsidR="0085240F" w:rsidRPr="0085240F" w:rsidRDefault="0085240F" w:rsidP="0006769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240F">
              <w:rPr>
                <w:rFonts w:ascii="Times New Roman" w:hAnsi="Times New Roman"/>
                <w:i/>
                <w:sz w:val="24"/>
                <w:szCs w:val="24"/>
              </w:rPr>
              <w:t>b</w:t>
            </w:r>
          </w:p>
        </w:tc>
        <w:tc>
          <w:tcPr>
            <w:tcW w:w="877" w:type="dxa"/>
            <w:vAlign w:val="center"/>
          </w:tcPr>
          <w:p w:rsidR="0085240F" w:rsidRPr="0085240F" w:rsidRDefault="0085240F" w:rsidP="0006769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240F">
              <w:rPr>
                <w:rFonts w:ascii="Times New Roman" w:hAnsi="Times New Roman"/>
                <w:i/>
                <w:sz w:val="24"/>
                <w:szCs w:val="24"/>
              </w:rPr>
              <w:t>c</w:t>
            </w:r>
          </w:p>
        </w:tc>
        <w:tc>
          <w:tcPr>
            <w:tcW w:w="1958" w:type="dxa"/>
            <w:vAlign w:val="center"/>
          </w:tcPr>
          <w:p w:rsidR="0085240F" w:rsidRPr="0085240F" w:rsidRDefault="0085240F" w:rsidP="0006769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240F">
              <w:rPr>
                <w:rFonts w:ascii="Times New Roman" w:hAnsi="Times New Roman"/>
                <w:i/>
                <w:sz w:val="24"/>
                <w:szCs w:val="24"/>
              </w:rPr>
              <w:t>d</w:t>
            </w: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240F">
              <w:rPr>
                <w:rFonts w:ascii="Times New Roman" w:hAnsi="Times New Roman"/>
                <w:i/>
                <w:sz w:val="24"/>
                <w:szCs w:val="24"/>
              </w:rPr>
              <w:t>e</w:t>
            </w: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240F">
              <w:rPr>
                <w:rFonts w:ascii="Times New Roman" w:hAnsi="Times New Roman"/>
                <w:i/>
                <w:sz w:val="24"/>
                <w:szCs w:val="24"/>
              </w:rPr>
              <w:t>f= c x e</w:t>
            </w:r>
          </w:p>
        </w:tc>
      </w:tr>
      <w:tr w:rsidR="0085240F" w:rsidRPr="0085240F" w:rsidTr="00067694">
        <w:trPr>
          <w:trHeight w:val="474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bookmarkStart w:id="1" w:name="_Hlk528318887"/>
            <w:r w:rsidRPr="00067694">
              <w:rPr>
                <w:rFonts w:ascii="Times New Roman" w:eastAsiaTheme="majorEastAsia" w:hAnsi="Times New Roman" w:cs="Times New Roman"/>
                <w:bCs/>
              </w:rPr>
              <w:t xml:space="preserve">Łóżeczko piankowe </w:t>
            </w:r>
            <w:r w:rsidRPr="00067694">
              <w:rPr>
                <w:rFonts w:ascii="Times New Roman" w:eastAsiaTheme="majorEastAsia" w:hAnsi="Times New Roman" w:cs="Times New Roman"/>
                <w:bCs/>
              </w:rPr>
              <w:br/>
              <w:t>z wycięciami</w:t>
            </w:r>
            <w:bookmarkEnd w:id="1"/>
          </w:p>
        </w:tc>
        <w:tc>
          <w:tcPr>
            <w:tcW w:w="877" w:type="dxa"/>
            <w:vAlign w:val="center"/>
          </w:tcPr>
          <w:p w:rsidR="0085240F" w:rsidRPr="00067694" w:rsidRDefault="00074173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85240F" w:rsidRPr="0085240F" w:rsidTr="00067694">
        <w:trPr>
          <w:trHeight w:val="530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Łóżeczko niemowlęce</w:t>
            </w:r>
          </w:p>
        </w:tc>
        <w:tc>
          <w:tcPr>
            <w:tcW w:w="877" w:type="dxa"/>
            <w:vAlign w:val="center"/>
          </w:tcPr>
          <w:p w:rsidR="0085240F" w:rsidRPr="00067694" w:rsidRDefault="00074173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85240F" w:rsidRPr="0085240F" w:rsidTr="00067694">
        <w:trPr>
          <w:trHeight w:val="694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Materac do łóżeczka niemowlęcego</w:t>
            </w:r>
          </w:p>
        </w:tc>
        <w:tc>
          <w:tcPr>
            <w:tcW w:w="877" w:type="dxa"/>
            <w:vAlign w:val="center"/>
          </w:tcPr>
          <w:p w:rsidR="0085240F" w:rsidRPr="00067694" w:rsidRDefault="00074173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85240F" w:rsidRPr="0085240F" w:rsidTr="00067694">
        <w:trPr>
          <w:trHeight w:val="562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Stół konferencyjny 80</w:t>
            </w:r>
          </w:p>
        </w:tc>
        <w:tc>
          <w:tcPr>
            <w:tcW w:w="877" w:type="dxa"/>
            <w:vAlign w:val="center"/>
          </w:tcPr>
          <w:p w:rsidR="0085240F" w:rsidRPr="00067694" w:rsidRDefault="00074173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85240F" w:rsidRPr="0085240F" w:rsidTr="00067694">
        <w:trPr>
          <w:trHeight w:val="556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Stół konferencyjny 200</w:t>
            </w:r>
          </w:p>
        </w:tc>
        <w:tc>
          <w:tcPr>
            <w:tcW w:w="877" w:type="dxa"/>
            <w:vAlign w:val="center"/>
          </w:tcPr>
          <w:p w:rsidR="0085240F" w:rsidRPr="00067694" w:rsidRDefault="00074173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85240F" w:rsidRPr="0085240F" w:rsidTr="00067694">
        <w:trPr>
          <w:trHeight w:val="573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Stół prostokątny z kolorowym obrzeżem i regulowaną wysokością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34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85240F" w:rsidRPr="0085240F" w:rsidTr="00067694">
        <w:trPr>
          <w:trHeight w:val="555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Stół okrągły</w:t>
            </w:r>
          </w:p>
        </w:tc>
        <w:tc>
          <w:tcPr>
            <w:tcW w:w="877" w:type="dxa"/>
            <w:vAlign w:val="center"/>
          </w:tcPr>
          <w:p w:rsidR="0085240F" w:rsidRPr="00067694" w:rsidRDefault="00074173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85240F" w:rsidRPr="0085240F" w:rsidTr="00067694">
        <w:trPr>
          <w:trHeight w:val="563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 xml:space="preserve">Stół sześciokątny z obrzeżem </w:t>
            </w:r>
            <w:r w:rsidRPr="00067694">
              <w:rPr>
                <w:rFonts w:ascii="Times New Roman" w:eastAsiaTheme="majorEastAsia" w:hAnsi="Times New Roman" w:cs="Times New Roman"/>
                <w:bCs/>
              </w:rPr>
              <w:br/>
              <w:t>z regulowaną wysokością.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85240F" w:rsidRPr="0085240F" w:rsidTr="00074173">
        <w:trPr>
          <w:trHeight w:val="407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877" w:type="dxa"/>
            <w:vAlign w:val="center"/>
          </w:tcPr>
          <w:p w:rsidR="0085240F" w:rsidRPr="00067694" w:rsidRDefault="00074173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85240F" w:rsidRPr="0085240F" w:rsidTr="00067694">
        <w:trPr>
          <w:trHeight w:val="529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 xml:space="preserve">Krzesełko </w:t>
            </w:r>
            <w:proofErr w:type="spellStart"/>
            <w:r w:rsidRPr="00067694">
              <w:rPr>
                <w:rFonts w:ascii="Times New Roman" w:eastAsiaTheme="majorEastAsia" w:hAnsi="Times New Roman" w:cs="Times New Roman"/>
                <w:bCs/>
              </w:rPr>
              <w:t>rozm</w:t>
            </w:r>
            <w:proofErr w:type="spellEnd"/>
            <w:r w:rsidRPr="00067694">
              <w:rPr>
                <w:rFonts w:ascii="Times New Roman" w:eastAsiaTheme="majorEastAsia" w:hAnsi="Times New Roman" w:cs="Times New Roman"/>
                <w:bCs/>
              </w:rPr>
              <w:t>. 1</w:t>
            </w:r>
          </w:p>
        </w:tc>
        <w:tc>
          <w:tcPr>
            <w:tcW w:w="877" w:type="dxa"/>
            <w:vAlign w:val="center"/>
          </w:tcPr>
          <w:p w:rsidR="0085240F" w:rsidRPr="00067694" w:rsidRDefault="00074173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85240F" w:rsidRPr="0085240F" w:rsidTr="00067694">
        <w:trPr>
          <w:trHeight w:val="430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Krzesełko </w:t>
            </w:r>
            <w:proofErr w:type="spellStart"/>
            <w:r w:rsidRPr="00067694">
              <w:rPr>
                <w:rFonts w:ascii="Times New Roman" w:hAnsi="Times New Roman" w:cs="Times New Roman"/>
              </w:rPr>
              <w:t>rozm</w:t>
            </w:r>
            <w:proofErr w:type="spellEnd"/>
            <w:r w:rsidRPr="00067694">
              <w:rPr>
                <w:rFonts w:ascii="Times New Roman" w:hAnsi="Times New Roman" w:cs="Times New Roman"/>
              </w:rPr>
              <w:t>. 2</w:t>
            </w:r>
          </w:p>
        </w:tc>
        <w:tc>
          <w:tcPr>
            <w:tcW w:w="877" w:type="dxa"/>
            <w:vAlign w:val="center"/>
          </w:tcPr>
          <w:p w:rsidR="0085240F" w:rsidRPr="00067694" w:rsidRDefault="00074173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67694">
        <w:trPr>
          <w:trHeight w:val="536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Krzesło z pasem na brzuch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67694">
        <w:trPr>
          <w:trHeight w:val="446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 xml:space="preserve">Krzesło metalowe </w:t>
            </w:r>
            <w:proofErr w:type="spellStart"/>
            <w:r w:rsidRPr="00067694">
              <w:rPr>
                <w:rFonts w:ascii="Times New Roman" w:eastAsiaTheme="majorEastAsia" w:hAnsi="Times New Roman" w:cs="Times New Roman"/>
                <w:bCs/>
              </w:rPr>
              <w:t>rozm</w:t>
            </w:r>
            <w:proofErr w:type="spellEnd"/>
            <w:r w:rsidRPr="00067694">
              <w:rPr>
                <w:rFonts w:ascii="Times New Roman" w:eastAsiaTheme="majorEastAsia" w:hAnsi="Times New Roman" w:cs="Times New Roman"/>
                <w:bCs/>
              </w:rPr>
              <w:t>. 1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7694"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69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 xml:space="preserve">Krzesło metalowe </w:t>
            </w:r>
            <w:proofErr w:type="spellStart"/>
            <w:r w:rsidRPr="00067694">
              <w:rPr>
                <w:rFonts w:ascii="Times New Roman" w:eastAsiaTheme="majorEastAsia" w:hAnsi="Times New Roman" w:cs="Times New Roman"/>
                <w:bCs/>
              </w:rPr>
              <w:t>rozm</w:t>
            </w:r>
            <w:proofErr w:type="spellEnd"/>
            <w:r w:rsidRPr="00067694">
              <w:rPr>
                <w:rFonts w:ascii="Times New Roman" w:eastAsiaTheme="majorEastAsia" w:hAnsi="Times New Roman" w:cs="Times New Roman"/>
                <w:bCs/>
              </w:rPr>
              <w:t>. 2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31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 xml:space="preserve">Krzesło metalowe </w:t>
            </w:r>
            <w:proofErr w:type="spellStart"/>
            <w:r w:rsidRPr="00067694">
              <w:rPr>
                <w:rFonts w:ascii="Times New Roman" w:eastAsiaTheme="majorEastAsia" w:hAnsi="Times New Roman" w:cs="Times New Roman"/>
                <w:bCs/>
              </w:rPr>
              <w:t>rozm</w:t>
            </w:r>
            <w:proofErr w:type="spellEnd"/>
            <w:r w:rsidRPr="00067694">
              <w:rPr>
                <w:rFonts w:ascii="Times New Roman" w:eastAsiaTheme="majorEastAsia" w:hAnsi="Times New Roman" w:cs="Times New Roman"/>
                <w:bCs/>
              </w:rPr>
              <w:t>. 3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31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 xml:space="preserve">Krzesło metalowe </w:t>
            </w:r>
            <w:proofErr w:type="spellStart"/>
            <w:r w:rsidRPr="00067694">
              <w:rPr>
                <w:rFonts w:ascii="Times New Roman" w:eastAsiaTheme="majorEastAsia" w:hAnsi="Times New Roman" w:cs="Times New Roman"/>
                <w:bCs/>
              </w:rPr>
              <w:t>rozm</w:t>
            </w:r>
            <w:proofErr w:type="spellEnd"/>
            <w:r w:rsidRPr="00067694">
              <w:rPr>
                <w:rFonts w:ascii="Times New Roman" w:eastAsiaTheme="majorEastAsia" w:hAnsi="Times New Roman" w:cs="Times New Roman"/>
                <w:bCs/>
              </w:rPr>
              <w:t>. 4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67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Krzesło metalowe</w:t>
            </w:r>
            <w:r w:rsidR="00B91A9F"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r w:rsidRPr="00067694">
              <w:rPr>
                <w:rFonts w:ascii="Times New Roman" w:eastAsiaTheme="majorEastAsia" w:hAnsi="Times New Roman" w:cs="Times New Roman"/>
                <w:bCs/>
              </w:rPr>
              <w:t xml:space="preserve">– </w:t>
            </w:r>
            <w:proofErr w:type="spellStart"/>
            <w:r w:rsidRPr="00067694">
              <w:rPr>
                <w:rFonts w:ascii="Times New Roman" w:eastAsiaTheme="majorEastAsia" w:hAnsi="Times New Roman" w:cs="Times New Roman"/>
                <w:bCs/>
              </w:rPr>
              <w:t>rozm</w:t>
            </w:r>
            <w:proofErr w:type="spellEnd"/>
            <w:r w:rsidRPr="00067694">
              <w:rPr>
                <w:rFonts w:ascii="Times New Roman" w:eastAsiaTheme="majorEastAsia" w:hAnsi="Times New Roman" w:cs="Times New Roman"/>
                <w:bCs/>
              </w:rPr>
              <w:t>. 2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55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46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 xml:space="preserve">Krzesło metalowe – </w:t>
            </w:r>
            <w:proofErr w:type="spellStart"/>
            <w:r w:rsidRPr="00067694">
              <w:rPr>
                <w:rFonts w:ascii="Times New Roman" w:eastAsiaTheme="majorEastAsia" w:hAnsi="Times New Roman" w:cs="Times New Roman"/>
                <w:bCs/>
              </w:rPr>
              <w:t>rozm</w:t>
            </w:r>
            <w:proofErr w:type="spellEnd"/>
            <w:r w:rsidRPr="00067694">
              <w:rPr>
                <w:rFonts w:ascii="Times New Roman" w:eastAsiaTheme="majorEastAsia" w:hAnsi="Times New Roman" w:cs="Times New Roman"/>
                <w:bCs/>
              </w:rPr>
              <w:t>. 3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65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54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 xml:space="preserve">Krzesło  – metalowe </w:t>
            </w:r>
            <w:proofErr w:type="spellStart"/>
            <w:r w:rsidRPr="00067694">
              <w:rPr>
                <w:rFonts w:ascii="Times New Roman" w:eastAsiaTheme="majorEastAsia" w:hAnsi="Times New Roman" w:cs="Times New Roman"/>
                <w:bCs/>
              </w:rPr>
              <w:t>rozm</w:t>
            </w:r>
            <w:proofErr w:type="spellEnd"/>
            <w:r w:rsidRPr="00067694">
              <w:rPr>
                <w:rFonts w:ascii="Times New Roman" w:eastAsiaTheme="majorEastAsia" w:hAnsi="Times New Roman" w:cs="Times New Roman"/>
                <w:bCs/>
              </w:rPr>
              <w:t>. 1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62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 xml:space="preserve">Krzesło  – metalowe </w:t>
            </w:r>
            <w:proofErr w:type="spellStart"/>
            <w:r w:rsidRPr="00067694">
              <w:rPr>
                <w:rFonts w:ascii="Times New Roman" w:eastAsiaTheme="majorEastAsia" w:hAnsi="Times New Roman" w:cs="Times New Roman"/>
                <w:bCs/>
              </w:rPr>
              <w:t>rozm</w:t>
            </w:r>
            <w:proofErr w:type="spellEnd"/>
            <w:r w:rsidRPr="00067694">
              <w:rPr>
                <w:rFonts w:ascii="Times New Roman" w:eastAsiaTheme="majorEastAsia" w:hAnsi="Times New Roman" w:cs="Times New Roman"/>
                <w:bCs/>
              </w:rPr>
              <w:t>. 2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56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 xml:space="preserve">Krzesło – metalowe </w:t>
            </w:r>
            <w:proofErr w:type="spellStart"/>
            <w:r w:rsidRPr="00067694">
              <w:rPr>
                <w:rFonts w:ascii="Times New Roman" w:eastAsiaTheme="majorEastAsia" w:hAnsi="Times New Roman" w:cs="Times New Roman"/>
                <w:bCs/>
              </w:rPr>
              <w:t>rozm</w:t>
            </w:r>
            <w:proofErr w:type="spellEnd"/>
            <w:r w:rsidRPr="00067694">
              <w:rPr>
                <w:rFonts w:ascii="Times New Roman" w:eastAsiaTheme="majorEastAsia" w:hAnsi="Times New Roman" w:cs="Times New Roman"/>
                <w:bCs/>
              </w:rPr>
              <w:t>. 3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64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Przewijak wiszący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67694">
        <w:trPr>
          <w:trHeight w:val="658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Mata gimnastyczna rehabilitacyjna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67694">
        <w:trPr>
          <w:trHeight w:val="720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 xml:space="preserve">Materac antypoślizgowy wym. 183 x 90 x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067694">
                <w:rPr>
                  <w:rFonts w:ascii="Times New Roman" w:eastAsiaTheme="majorEastAsia" w:hAnsi="Times New Roman" w:cs="Times New Roman"/>
                  <w:bCs/>
                </w:rPr>
                <w:t>8 cm</w:t>
              </w:r>
            </w:smartTag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77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 xml:space="preserve">Ławka gimnastyczna </w:t>
            </w:r>
            <w:smartTag w:uri="urn:schemas-microsoft-com:office:smarttags" w:element="metricconverter">
              <w:smartTagPr>
                <w:attr w:name="ProductID" w:val="2 m"/>
              </w:smartTagPr>
              <w:r w:rsidRPr="00067694">
                <w:rPr>
                  <w:rFonts w:ascii="Times New Roman" w:eastAsiaTheme="majorEastAsia" w:hAnsi="Times New Roman" w:cs="Times New Roman"/>
                  <w:bCs/>
                </w:rPr>
                <w:t>2 m</w:t>
              </w:r>
            </w:smartTag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57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 xml:space="preserve">Ławka gimnastyczna </w:t>
            </w:r>
            <w:smartTag w:uri="urn:schemas-microsoft-com:office:smarttags" w:element="metricconverter">
              <w:smartTagPr>
                <w:attr w:name="ProductID" w:val="3 m"/>
              </w:smartTagPr>
              <w:r w:rsidRPr="00067694">
                <w:rPr>
                  <w:rFonts w:ascii="Times New Roman" w:eastAsiaTheme="majorEastAsia" w:hAnsi="Times New Roman" w:cs="Times New Roman"/>
                  <w:bCs/>
                </w:rPr>
                <w:t>3 m</w:t>
              </w:r>
            </w:smartTag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51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Zestaw mebli laminowany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59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Zestaw mebli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67694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53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Zestaw mebli laminowany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61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Szafki szatniowe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067694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55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Siedzisko piankowe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49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Meble szatniowe 6 szafkowe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29 </w:t>
            </w:r>
            <w:proofErr w:type="spellStart"/>
            <w:r w:rsidRPr="00067694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57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Meble szatniowe 3 szafkowe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65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Ławka do szatni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59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Szafa metalowa dwudrzwiowa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53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Zestaw mebli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61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7694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Zestaw mebli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31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Zestaw mebli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31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Zestaw mebli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67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Zestaw mebli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46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Zestaw mebli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67694">
        <w:trPr>
          <w:trHeight w:val="720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 xml:space="preserve">Szafka na plastikowe pojemniki 104 x 48 x </w:t>
            </w:r>
            <w:smartTag w:uri="urn:schemas-microsoft-com:office:smarttags" w:element="metricconverter">
              <w:smartTagPr>
                <w:attr w:name="ProductID" w:val="86,8 cm"/>
              </w:smartTagPr>
              <w:r w:rsidRPr="00067694">
                <w:rPr>
                  <w:rFonts w:ascii="Times New Roman" w:eastAsiaTheme="majorEastAsia" w:hAnsi="Times New Roman" w:cs="Times New Roman"/>
                  <w:bCs/>
                </w:rPr>
                <w:t>86,8 cm</w:t>
              </w:r>
            </w:smartTag>
            <w:r w:rsidRPr="00067694">
              <w:rPr>
                <w:rFonts w:ascii="Times New Roman" w:eastAsiaTheme="majorEastAsia" w:hAnsi="Times New Roman" w:cs="Times New Roman"/>
                <w:bCs/>
              </w:rPr>
              <w:t xml:space="preserve"> z 2 przegrodami + pojemniki </w:t>
            </w:r>
            <w:r w:rsidRPr="00067694">
              <w:rPr>
                <w:rFonts w:ascii="Times New Roman" w:eastAsiaTheme="majorEastAsia" w:hAnsi="Times New Roman" w:cs="Times New Roman"/>
                <w:bCs/>
              </w:rPr>
              <w:br/>
              <w:t>(</w:t>
            </w:r>
            <w:proofErr w:type="spellStart"/>
            <w:r w:rsidRPr="00067694">
              <w:rPr>
                <w:rFonts w:ascii="Times New Roman" w:eastAsiaTheme="majorEastAsia" w:hAnsi="Times New Roman" w:cs="Times New Roman"/>
                <w:bCs/>
              </w:rPr>
              <w:t>roz</w:t>
            </w:r>
            <w:proofErr w:type="spellEnd"/>
            <w:r w:rsidRPr="00067694">
              <w:rPr>
                <w:rFonts w:ascii="Times New Roman" w:eastAsiaTheme="majorEastAsia" w:hAnsi="Times New Roman" w:cs="Times New Roman"/>
                <w:bCs/>
              </w:rPr>
              <w:t>. 1-4)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1kpl</w:t>
            </w:r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67694">
        <w:trPr>
          <w:trHeight w:val="720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 xml:space="preserve">Szafka na plastikowe pojemniki  104 x 48 x </w:t>
            </w:r>
            <w:smartTag w:uri="urn:schemas-microsoft-com:office:smarttags" w:element="metricconverter">
              <w:smartTagPr>
                <w:attr w:name="ProductID" w:val="105,4 cm"/>
              </w:smartTagPr>
              <w:r w:rsidRPr="00067694">
                <w:rPr>
                  <w:rFonts w:ascii="Times New Roman" w:eastAsiaTheme="majorEastAsia" w:hAnsi="Times New Roman" w:cs="Times New Roman"/>
                  <w:bCs/>
                </w:rPr>
                <w:t>105,4 cm</w:t>
              </w:r>
            </w:smartTag>
            <w:r w:rsidRPr="00067694">
              <w:rPr>
                <w:rFonts w:ascii="Times New Roman" w:eastAsiaTheme="majorEastAsia" w:hAnsi="Times New Roman" w:cs="Times New Roman"/>
                <w:bCs/>
              </w:rPr>
              <w:t xml:space="preserve"> z 2 przegrodami +pojemniki (</w:t>
            </w:r>
            <w:proofErr w:type="spellStart"/>
            <w:r w:rsidRPr="00067694">
              <w:rPr>
                <w:rFonts w:ascii="Times New Roman" w:eastAsiaTheme="majorEastAsia" w:hAnsi="Times New Roman" w:cs="Times New Roman"/>
                <w:bCs/>
              </w:rPr>
              <w:t>rozm</w:t>
            </w:r>
            <w:proofErr w:type="spellEnd"/>
            <w:r w:rsidRPr="00067694">
              <w:rPr>
                <w:rFonts w:ascii="Times New Roman" w:eastAsiaTheme="majorEastAsia" w:hAnsi="Times New Roman" w:cs="Times New Roman"/>
                <w:bCs/>
              </w:rPr>
              <w:t>. 3 -4)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488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Regał na nocniki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52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Zestaw mebli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60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Szafka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54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Szafka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67694">
        <w:trPr>
          <w:trHeight w:val="720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Kolorowy regał z szufladami - dwukolorowy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67694">
        <w:trPr>
          <w:trHeight w:val="720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Kolorowy regał z szufladami - trzykolorowy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11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Szafka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61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Szafka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55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Szafka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49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Szafka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67694">
        <w:trPr>
          <w:trHeight w:val="720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Szafa uniwersalna z wysuwanymi półkami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40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Regał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62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Szafa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56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Szafa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61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Szafa (na dzienniki)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31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Biblioteczka z ławeczką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31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lastRenderedPageBreak/>
              <w:t>60.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Biblioteczka z półkami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67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Biblioteczka stojąca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67694">
        <w:trPr>
          <w:trHeight w:val="720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Pojemnik na kółkach do biblioteczki stojącej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27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Półeczka na 6 kubeczków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50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Półeczka na 4 kubeczki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67694">
        <w:trPr>
          <w:trHeight w:val="720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Szafka z zestawem pojemników płytkich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67694">
        <w:trPr>
          <w:trHeight w:val="720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Szafka z zestawem pojemników głębokich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22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 xml:space="preserve">Dywan okrągły o śr. </w:t>
            </w:r>
            <w:smartTag w:uri="urn:schemas-microsoft-com:office:smarttags" w:element="metricconverter">
              <w:smartTagPr>
                <w:attr w:name="ProductID" w:val="2 m"/>
              </w:smartTagPr>
              <w:r w:rsidRPr="00067694">
                <w:rPr>
                  <w:rFonts w:ascii="Times New Roman" w:eastAsiaTheme="majorEastAsia" w:hAnsi="Times New Roman" w:cs="Times New Roman"/>
                  <w:bCs/>
                </w:rPr>
                <w:t>2 m</w:t>
              </w:r>
            </w:smartTag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58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 xml:space="preserve">Dywan 4 x </w:t>
            </w:r>
            <w:smartTag w:uri="urn:schemas-microsoft-com:office:smarttags" w:element="metricconverter">
              <w:smartTagPr>
                <w:attr w:name="ProductID" w:val="5 m"/>
              </w:smartTagPr>
              <w:r w:rsidRPr="00067694">
                <w:rPr>
                  <w:rFonts w:ascii="Times New Roman" w:eastAsiaTheme="majorEastAsia" w:hAnsi="Times New Roman" w:cs="Times New Roman"/>
                  <w:bCs/>
                </w:rPr>
                <w:t>5 m</w:t>
              </w:r>
            </w:smartTag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74173">
        <w:trPr>
          <w:trHeight w:val="552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Wieszak na komputer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67694">
        <w:trPr>
          <w:trHeight w:val="720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proofErr w:type="spellStart"/>
            <w:r w:rsidRPr="00067694">
              <w:rPr>
                <w:rFonts w:ascii="Times New Roman" w:eastAsiaTheme="majorEastAsia" w:hAnsi="Times New Roman" w:cs="Times New Roman"/>
                <w:bCs/>
              </w:rPr>
              <w:t>Kontenerek</w:t>
            </w:r>
            <w:proofErr w:type="spellEnd"/>
            <w:r w:rsidRPr="00067694">
              <w:rPr>
                <w:rFonts w:ascii="Times New Roman" w:eastAsiaTheme="majorEastAsia" w:hAnsi="Times New Roman" w:cs="Times New Roman"/>
                <w:bCs/>
              </w:rPr>
              <w:t xml:space="preserve"> podwieszany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EA5028">
        <w:trPr>
          <w:trHeight w:val="542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 xml:space="preserve">Biurko 160 x 80 x 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067694">
                <w:rPr>
                  <w:rFonts w:ascii="Times New Roman" w:eastAsiaTheme="majorEastAsia" w:hAnsi="Times New Roman" w:cs="Times New Roman"/>
                  <w:bCs/>
                </w:rPr>
                <w:t>76 cm</w:t>
              </w:r>
            </w:smartTag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67694">
        <w:trPr>
          <w:trHeight w:val="720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 xml:space="preserve">Biurko 125,5 x 70 x 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067694">
                <w:rPr>
                  <w:rFonts w:ascii="Times New Roman" w:eastAsiaTheme="majorEastAsia" w:hAnsi="Times New Roman" w:cs="Times New Roman"/>
                  <w:bCs/>
                </w:rPr>
                <w:t>76 cm</w:t>
              </w:r>
            </w:smartTag>
            <w:r w:rsidRPr="00067694">
              <w:rPr>
                <w:rFonts w:ascii="Times New Roman" w:eastAsiaTheme="majorEastAsia" w:hAnsi="Times New Roman" w:cs="Times New Roman"/>
                <w:bCs/>
              </w:rPr>
              <w:t xml:space="preserve"> z zamykaną szafką i szufladą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EA5028">
        <w:trPr>
          <w:trHeight w:val="532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tabs>
                <w:tab w:val="left" w:pos="90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Stół kawowy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EA5028">
        <w:trPr>
          <w:trHeight w:val="554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Fotel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EA5028">
        <w:trPr>
          <w:trHeight w:val="562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Krzesło obrotowe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EA5028">
        <w:trPr>
          <w:trHeight w:val="556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Krzesło biurowe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34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EA5028">
        <w:trPr>
          <w:trHeight w:val="564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Szafa ubraniowa podwójna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EA5028">
        <w:trPr>
          <w:trHeight w:val="543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Szafa ubraniowa pojedyncza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EA5028">
        <w:trPr>
          <w:trHeight w:val="564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</w:rPr>
              <w:t>Szafa aktowa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EA5028">
        <w:trPr>
          <w:trHeight w:val="558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Regał wysoki z szafką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EA5028">
        <w:trPr>
          <w:trHeight w:val="547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Szafa wysoka z 10 schowkami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EA5028">
        <w:trPr>
          <w:trHeight w:val="531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lastRenderedPageBreak/>
              <w:t>82.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Regał magazynowy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EA5028">
        <w:trPr>
          <w:trHeight w:val="567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Regał magazynowy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EA5028">
        <w:trPr>
          <w:trHeight w:val="546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Podajnik ręczników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19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EA5028">
        <w:trPr>
          <w:trHeight w:val="554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Dozownik mydła w płynie 0,5l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26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EA5028">
        <w:trPr>
          <w:trHeight w:val="562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Pojemnik na papier toaletowy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EA5028">
        <w:trPr>
          <w:trHeight w:val="556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Kosz z ruchomą pokrywą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EA5028">
        <w:trPr>
          <w:trHeight w:val="564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Kosz na śmieci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EA5028">
        <w:trPr>
          <w:trHeight w:val="544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Kosz na zabawki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EA5028">
        <w:trPr>
          <w:trHeight w:val="566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Skrzynia na klocki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EA5028">
        <w:trPr>
          <w:trHeight w:val="560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Wiaderko na klocki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EA5028">
        <w:trPr>
          <w:trHeight w:val="554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Czajnik bezprzewodowy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EA5028">
        <w:trPr>
          <w:trHeight w:val="562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 xml:space="preserve">Lustro 50 x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067694">
                <w:rPr>
                  <w:rFonts w:ascii="Times New Roman" w:eastAsiaTheme="majorEastAsia" w:hAnsi="Times New Roman" w:cs="Times New Roman"/>
                  <w:bCs/>
                </w:rPr>
                <w:t>100 cm</w:t>
              </w:r>
            </w:smartTag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EA5028">
        <w:trPr>
          <w:trHeight w:val="556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 xml:space="preserve">Lustro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067694">
                <w:rPr>
                  <w:rFonts w:ascii="Times New Roman" w:eastAsiaTheme="majorEastAsia" w:hAnsi="Times New Roman" w:cs="Times New Roman"/>
                  <w:bCs/>
                </w:rPr>
                <w:t>50 cm</w:t>
              </w:r>
            </w:smartTag>
            <w:r w:rsidRPr="00067694">
              <w:rPr>
                <w:rFonts w:ascii="Times New Roman" w:eastAsiaTheme="majorEastAsia" w:hAnsi="Times New Roman" w:cs="Times New Roman"/>
                <w:bCs/>
              </w:rPr>
              <w:t xml:space="preserve"> x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067694">
                <w:rPr>
                  <w:rFonts w:ascii="Times New Roman" w:eastAsiaTheme="majorEastAsia" w:hAnsi="Times New Roman" w:cs="Times New Roman"/>
                  <w:bCs/>
                </w:rPr>
                <w:t>60 cm</w:t>
              </w:r>
            </w:smartTag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EA5028">
        <w:trPr>
          <w:trHeight w:val="550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Biurko z szafką i szufladą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67694">
        <w:trPr>
          <w:trHeight w:val="720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Krzesło do gabinetu lekarskiego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EA5028">
        <w:trPr>
          <w:trHeight w:val="540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Krzesło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EA5028">
        <w:trPr>
          <w:trHeight w:val="548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Krzesło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EA5028">
        <w:trPr>
          <w:trHeight w:val="555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Kozetka 2-częściowa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EA5028">
        <w:trPr>
          <w:trHeight w:val="563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Parawan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EA5028">
        <w:trPr>
          <w:trHeight w:val="557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Szafa lekarska dzielona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67694">
        <w:trPr>
          <w:trHeight w:val="720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Szafa wysoka dwudrzwiowa (ubraniowa)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67694">
        <w:trPr>
          <w:trHeight w:val="720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Szafka kartotekowa 4-szufladowa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7417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67694">
        <w:trPr>
          <w:trHeight w:val="720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lastRenderedPageBreak/>
              <w:t>104.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Przewijak z półkami i burtami z materacami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67694">
        <w:trPr>
          <w:trHeight w:val="654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Waga osobowa z wzrostomierzem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67694">
        <w:trPr>
          <w:trHeight w:val="493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suppressAutoHyphens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067694">
              <w:rPr>
                <w:rFonts w:ascii="Times New Roman" w:eastAsia="Times New Roman" w:hAnsi="Times New Roman" w:cs="Times New Roman"/>
                <w:lang w:eastAsia="ar-SA"/>
              </w:rPr>
              <w:t>Stolik zabiegowy z miskami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67694">
        <w:trPr>
          <w:trHeight w:val="462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Kosz pedałowy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67694">
        <w:trPr>
          <w:trHeight w:val="444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Ławka do karmienia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067694">
        <w:trPr>
          <w:trHeight w:val="706"/>
          <w:jc w:val="center"/>
        </w:trPr>
        <w:tc>
          <w:tcPr>
            <w:tcW w:w="704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>109</w:t>
            </w:r>
            <w:r w:rsidR="000676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5240F" w:rsidRPr="00067694" w:rsidRDefault="0085240F" w:rsidP="00067694">
            <w:pPr>
              <w:keepNext/>
              <w:keepLines/>
              <w:spacing w:after="0" w:line="276" w:lineRule="auto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r w:rsidRPr="00067694">
              <w:rPr>
                <w:rFonts w:ascii="Times New Roman" w:eastAsiaTheme="majorEastAsia" w:hAnsi="Times New Roman" w:cs="Times New Roman"/>
                <w:bCs/>
              </w:rPr>
              <w:t>Stół trapezowy z bukowym obrzeżem</w:t>
            </w:r>
          </w:p>
        </w:tc>
        <w:tc>
          <w:tcPr>
            <w:tcW w:w="877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676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7694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58" w:type="dxa"/>
            <w:vAlign w:val="center"/>
          </w:tcPr>
          <w:p w:rsidR="0085240F" w:rsidRPr="00067694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85240F" w:rsidRPr="0085240F" w:rsidRDefault="0085240F" w:rsidP="0006769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40F" w:rsidRPr="0085240F" w:rsidTr="00EA5028">
        <w:trPr>
          <w:trHeight w:val="254"/>
          <w:jc w:val="center"/>
        </w:trPr>
        <w:tc>
          <w:tcPr>
            <w:tcW w:w="7879" w:type="dxa"/>
            <w:gridSpan w:val="5"/>
            <w:vAlign w:val="center"/>
          </w:tcPr>
          <w:p w:rsidR="0085240F" w:rsidRPr="0085240F" w:rsidRDefault="0085240F" w:rsidP="00EA5028">
            <w:pPr>
              <w:spacing w:after="0" w:line="276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CENA OGÓŁEM</w:t>
            </w:r>
            <w:r w:rsidRPr="0085240F">
              <w:rPr>
                <w:rFonts w:ascii="Times New Roman" w:hAnsi="Times New Roman"/>
                <w:b/>
                <w:sz w:val="18"/>
                <w:szCs w:val="18"/>
              </w:rPr>
              <w:t xml:space="preserve">  BRUTTO:</w:t>
            </w:r>
          </w:p>
        </w:tc>
        <w:tc>
          <w:tcPr>
            <w:tcW w:w="1925" w:type="dxa"/>
            <w:vAlign w:val="center"/>
          </w:tcPr>
          <w:p w:rsidR="0085240F" w:rsidRPr="0085240F" w:rsidRDefault="0085240F" w:rsidP="00EA5028">
            <w:pPr>
              <w:spacing w:after="0" w:line="276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85240F">
              <w:rPr>
                <w:rFonts w:cs="Arial"/>
                <w:sz w:val="18"/>
                <w:szCs w:val="18"/>
              </w:rPr>
              <w:t>*</w:t>
            </w:r>
          </w:p>
        </w:tc>
      </w:tr>
    </w:tbl>
    <w:p w:rsidR="0085240F" w:rsidRDefault="0085240F" w:rsidP="0085240F">
      <w:pPr>
        <w:rPr>
          <w:color w:val="FF0000"/>
        </w:rPr>
      </w:pPr>
    </w:p>
    <w:p w:rsidR="0085240F" w:rsidRPr="00A26B75" w:rsidRDefault="0085240F" w:rsidP="0085240F">
      <w:pPr>
        <w:rPr>
          <w:rFonts w:ascii="Times New Roman" w:hAnsi="Times New Roman" w:cs="Times New Roman"/>
          <w:b/>
          <w:sz w:val="24"/>
          <w:szCs w:val="24"/>
        </w:rPr>
      </w:pPr>
      <w:r w:rsidRPr="00745207">
        <w:rPr>
          <w:rFonts w:ascii="Times New Roman" w:hAnsi="Times New Roman" w:cs="Times New Roman"/>
          <w:sz w:val="24"/>
          <w:szCs w:val="24"/>
        </w:rPr>
        <w:t>*</w:t>
      </w:r>
      <w:r w:rsidRPr="00A26B75">
        <w:rPr>
          <w:rFonts w:ascii="Times New Roman" w:hAnsi="Times New Roman" w:cs="Times New Roman"/>
          <w:b/>
          <w:bCs/>
          <w:sz w:val="24"/>
          <w:szCs w:val="24"/>
        </w:rPr>
        <w:t xml:space="preserve"> cena ogółem brutto stanowi sumę</w:t>
      </w:r>
      <w:r w:rsidR="00074173" w:rsidRPr="00A26B75">
        <w:rPr>
          <w:rFonts w:ascii="Times New Roman" w:hAnsi="Times New Roman" w:cs="Times New Roman"/>
          <w:b/>
          <w:bCs/>
          <w:sz w:val="24"/>
          <w:szCs w:val="24"/>
        </w:rPr>
        <w:t xml:space="preserve"> wartości</w:t>
      </w:r>
      <w:r w:rsidR="00B91A9F" w:rsidRPr="00A26B75">
        <w:rPr>
          <w:rFonts w:ascii="Times New Roman" w:hAnsi="Times New Roman" w:cs="Times New Roman"/>
          <w:b/>
          <w:bCs/>
          <w:sz w:val="24"/>
          <w:szCs w:val="24"/>
        </w:rPr>
        <w:t xml:space="preserve"> brutto</w:t>
      </w:r>
      <w:r w:rsidRPr="00A26B75">
        <w:rPr>
          <w:rFonts w:ascii="Times New Roman" w:hAnsi="Times New Roman" w:cs="Times New Roman"/>
          <w:b/>
          <w:bCs/>
          <w:sz w:val="24"/>
          <w:szCs w:val="24"/>
        </w:rPr>
        <w:t xml:space="preserve"> wszystkich</w:t>
      </w:r>
      <w:r w:rsidR="00074173" w:rsidRPr="00A26B75">
        <w:rPr>
          <w:rFonts w:ascii="Times New Roman" w:hAnsi="Times New Roman" w:cs="Times New Roman"/>
          <w:b/>
          <w:bCs/>
          <w:sz w:val="24"/>
          <w:szCs w:val="24"/>
        </w:rPr>
        <w:t xml:space="preserve"> pozycji</w:t>
      </w:r>
      <w:r w:rsidR="00A26B75" w:rsidRPr="00A26B75">
        <w:rPr>
          <w:rFonts w:ascii="Times New Roman" w:hAnsi="Times New Roman" w:cs="Times New Roman"/>
          <w:b/>
          <w:bCs/>
          <w:sz w:val="24"/>
          <w:szCs w:val="24"/>
        </w:rPr>
        <w:t xml:space="preserve"> tabeli (kolumna f) </w:t>
      </w:r>
      <w:proofErr w:type="spellStart"/>
      <w:r w:rsidR="00A26B75" w:rsidRPr="00A26B75">
        <w:rPr>
          <w:rFonts w:ascii="Times New Roman" w:hAnsi="Times New Roman" w:cs="Times New Roman"/>
          <w:b/>
          <w:bCs/>
          <w:sz w:val="24"/>
          <w:szCs w:val="24"/>
        </w:rPr>
        <w:t>t.j</w:t>
      </w:r>
      <w:proofErr w:type="spellEnd"/>
      <w:r w:rsidR="00A26B75" w:rsidRPr="00A26B7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1A9F" w:rsidRPr="00A26B75">
        <w:rPr>
          <w:rFonts w:ascii="Times New Roman" w:hAnsi="Times New Roman" w:cs="Times New Roman"/>
          <w:b/>
          <w:bCs/>
          <w:sz w:val="24"/>
          <w:szCs w:val="24"/>
        </w:rPr>
        <w:t xml:space="preserve"> ich</w:t>
      </w:r>
      <w:r w:rsidR="00074173" w:rsidRPr="00A26B75">
        <w:rPr>
          <w:rFonts w:ascii="Times New Roman" w:hAnsi="Times New Roman" w:cs="Times New Roman"/>
          <w:b/>
          <w:bCs/>
          <w:sz w:val="24"/>
          <w:szCs w:val="24"/>
        </w:rPr>
        <w:t xml:space="preserve"> iloczynu ilości</w:t>
      </w:r>
      <w:r w:rsidR="00A26B75" w:rsidRPr="00A26B75">
        <w:rPr>
          <w:rFonts w:ascii="Times New Roman" w:hAnsi="Times New Roman" w:cs="Times New Roman"/>
          <w:b/>
          <w:bCs/>
          <w:sz w:val="24"/>
          <w:szCs w:val="24"/>
        </w:rPr>
        <w:t xml:space="preserve"> (kolumna c)</w:t>
      </w:r>
      <w:r w:rsidR="00074173" w:rsidRPr="00A26B75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Pr="00A26B75">
        <w:rPr>
          <w:rFonts w:ascii="Times New Roman" w:hAnsi="Times New Roman" w:cs="Times New Roman"/>
          <w:b/>
          <w:bCs/>
          <w:sz w:val="24"/>
          <w:szCs w:val="24"/>
        </w:rPr>
        <w:t>cen jednostkowych</w:t>
      </w:r>
      <w:r w:rsidR="00B91A9F" w:rsidRPr="00A26B75">
        <w:rPr>
          <w:rFonts w:ascii="Times New Roman" w:hAnsi="Times New Roman" w:cs="Times New Roman"/>
          <w:b/>
          <w:bCs/>
          <w:sz w:val="24"/>
          <w:szCs w:val="24"/>
        </w:rPr>
        <w:t xml:space="preserve"> poszczególnych elementów</w:t>
      </w:r>
      <w:r w:rsidR="00A26B75" w:rsidRPr="00A26B75">
        <w:rPr>
          <w:rFonts w:ascii="Times New Roman" w:hAnsi="Times New Roman" w:cs="Times New Roman"/>
          <w:b/>
          <w:bCs/>
          <w:sz w:val="24"/>
          <w:szCs w:val="24"/>
        </w:rPr>
        <w:t xml:space="preserve"> (kolumna e).</w:t>
      </w:r>
    </w:p>
    <w:p w:rsidR="0085240F" w:rsidRDefault="0085240F" w:rsidP="0085240F">
      <w:pPr>
        <w:rPr>
          <w:color w:val="FF0000"/>
        </w:rPr>
      </w:pPr>
    </w:p>
    <w:p w:rsidR="0085240F" w:rsidRPr="0085240F" w:rsidRDefault="0085240F" w:rsidP="0085240F">
      <w:pPr>
        <w:rPr>
          <w:color w:val="FF0000"/>
        </w:rPr>
      </w:pPr>
    </w:p>
    <w:p w:rsidR="0085240F" w:rsidRPr="0085240F" w:rsidRDefault="0085240F" w:rsidP="0085240F">
      <w:pPr>
        <w:rPr>
          <w:color w:val="FF000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5240F" w:rsidRPr="0085240F" w:rsidTr="00067694">
        <w:tc>
          <w:tcPr>
            <w:tcW w:w="3071" w:type="dxa"/>
            <w:vAlign w:val="center"/>
            <w:hideMark/>
          </w:tcPr>
          <w:p w:rsidR="0085240F" w:rsidRPr="0085240F" w:rsidRDefault="0085240F" w:rsidP="0085240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4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3405B697" wp14:editId="5A3A85D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7" name="Łącznik prosty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8017E2" id="Łącznik prosty 1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CXMQIAAFAEAAAOAAAAZHJzL2Uyb0RvYy54bWysVMGO2yAQvVfqPyDfE9upk02sJKvKTnrZ&#10;tpF2+wEEcIwWAwISx6166GH/rP2vDjiOdreXqmoOBJjh8Wbew8vbcyPQiRnLlVxF6TiJEJNEUS4P&#10;q+jLw3Y0j5B1WFIslGSrqGM2ul2/fbNsdc4mqlaCMoMARNq81auodk7ncWxJzRpsx0ozCcFKmQY7&#10;WJpDTA1uAb0R8SRJZnGrDNVGEWYt7JZ9MFoH/KpixH2uKsscEqsIuLkwmjDu/Rivlzg/GKxrTi40&#10;8D+waDCXcOkVqsQOo6Phf0A1nBhlVeXGRDWxqipOWKgBqkmTV9Xc11izUAs0x+prm+z/gyWfTjuD&#10;OAXtbiIkcQMa/frx84l8lfwRQWOt6xCEoE+ttjmkF3JnfKXkLO/1nSKPFklV1FgeWOD70GnASP2J&#10;+MURv7Aabtu3HxWFHHx0KjTtXJnGQ0I70Dlo0121YWeHCGym8ySZTKYRIkMsxvlwUBvrPjDVAGEL&#10;Egsufdtwjk931nkiOB9S/LZUWy5EkF5I1K6ixRSQfcQqwakPhoU57Ath0Al784RfqOpVmkcusa37&#10;PNvZUrneV0YdJQ3X1AzTzWXuMBf9HGgJ6W+CIoHoZdb75tsiWWzmm3k2yiazzShLynL0fltko9k2&#10;vZmW78qiKNPvnnSa5TWnlEnPe/Bwmv2dRy6vqXff1cXXBsUv0UMngezwH0gHlb2wvUX2inY7M6gP&#10;tg3Jlyfm38XzNcyffw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MNWAJc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852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85240F" w:rsidRPr="0085240F" w:rsidRDefault="0085240F" w:rsidP="0085240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4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122C56EE" wp14:editId="4A0F9E2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67483" id="Łącznik prosty 18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YC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AOlJK4AY1+fv/xTL5I/oSgsdZ1CELQp1bbDNILuTO+UnKWD/pekSeLpCpqLA8s8H3sNGAk/kT8&#10;4ohfWA237dsPikIOPjoVmnauTOMhoR3oHLTprtqws0MENpPpbLlIQUIyxGKcDQe1se49Uw0QtiCx&#10;4NK3DWf4dG+dJ4KzIcVvS7XlQgTphURtHi1n01k4YJXg1Ad9mjWHfSEMOmFvnvALVUHkNs0jl9jW&#10;fZ7tbKlc7yujjpKGa2qG6eYyd5iLfg60hPQ3QZFA9DLrffN1OVluFptFOkqn880onZTl6N22SEfz&#10;bfJ2Vr4pi6JMvnnSSZrVnFImPe/Bw0n6dx65vKbefVcXXxsUv0QPnQSyw38gHVT2wvYW2Sva7cyg&#10;Ptg2JF+emH8Xt2uY334I1r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x3mGAj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52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5240F" w:rsidRPr="0085240F" w:rsidRDefault="0085240F" w:rsidP="0085240F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40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85240F" w:rsidRPr="0085240F" w:rsidRDefault="0085240F" w:rsidP="0085240F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524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8524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85240F" w:rsidRPr="0085240F" w:rsidRDefault="0085240F" w:rsidP="0085240F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524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8524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85240F" w:rsidRPr="0085240F" w:rsidRDefault="0085240F" w:rsidP="0085240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240F" w:rsidRPr="0085240F" w:rsidRDefault="0085240F" w:rsidP="0085240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trike/>
          <w:sz w:val="24"/>
          <w:szCs w:val="24"/>
          <w:lang w:eastAsia="pl-PL"/>
        </w:rPr>
      </w:pPr>
    </w:p>
    <w:p w:rsidR="0085240F" w:rsidRPr="0085240F" w:rsidRDefault="0085240F" w:rsidP="0085240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trike/>
          <w:sz w:val="24"/>
          <w:szCs w:val="24"/>
          <w:lang w:eastAsia="pl-PL"/>
        </w:rPr>
      </w:pPr>
    </w:p>
    <w:p w:rsidR="0085240F" w:rsidRPr="0085240F" w:rsidRDefault="0085240F" w:rsidP="0085240F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trike/>
          <w:sz w:val="24"/>
          <w:szCs w:val="24"/>
          <w:lang w:eastAsia="pl-PL"/>
        </w:rPr>
      </w:pPr>
    </w:p>
    <w:p w:rsidR="00067694" w:rsidRDefault="00067694"/>
    <w:sectPr w:rsidR="00067694" w:rsidSect="00A26B75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15" w:rsidRDefault="00F26115" w:rsidP="0085240F">
      <w:pPr>
        <w:spacing w:after="0" w:line="240" w:lineRule="auto"/>
      </w:pPr>
      <w:r>
        <w:separator/>
      </w:r>
    </w:p>
  </w:endnote>
  <w:endnote w:type="continuationSeparator" w:id="0">
    <w:p w:rsidR="00F26115" w:rsidRDefault="00F26115" w:rsidP="0085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15" w:rsidRDefault="00F26115" w:rsidP="0085240F">
      <w:pPr>
        <w:spacing w:after="0" w:line="240" w:lineRule="auto"/>
      </w:pPr>
      <w:r>
        <w:separator/>
      </w:r>
    </w:p>
  </w:footnote>
  <w:footnote w:type="continuationSeparator" w:id="0">
    <w:p w:rsidR="00F26115" w:rsidRDefault="00F26115" w:rsidP="0085240F">
      <w:pPr>
        <w:spacing w:after="0" w:line="240" w:lineRule="auto"/>
      </w:pPr>
      <w:r>
        <w:continuationSeparator/>
      </w:r>
    </w:p>
  </w:footnote>
  <w:footnote w:id="1">
    <w:p w:rsidR="00067694" w:rsidRPr="00372242" w:rsidRDefault="00067694" w:rsidP="0085240F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72242">
        <w:rPr>
          <w:rFonts w:ascii="Times New Roman" w:hAnsi="Times New Roman"/>
        </w:rPr>
        <w:t>Uwaga: Wykonawca składa powyższy wykaz wraz z ofertą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2"/>
      <w:gridCol w:w="2735"/>
      <w:gridCol w:w="2090"/>
      <w:gridCol w:w="2518"/>
    </w:tblGrid>
    <w:tr w:rsidR="00067694" w:rsidRPr="0085240F" w:rsidTr="00067694">
      <w:tc>
        <w:tcPr>
          <w:tcW w:w="1016" w:type="pct"/>
          <w:tcMar>
            <w:left w:w="0" w:type="dxa"/>
            <w:right w:w="0" w:type="dxa"/>
          </w:tcMar>
        </w:tcPr>
        <w:p w:rsidR="00067694" w:rsidRPr="0085240F" w:rsidRDefault="00067694" w:rsidP="0085240F">
          <w:pPr>
            <w:spacing w:line="276" w:lineRule="auto"/>
            <w:rPr>
              <w:rFonts w:ascii="Calibri" w:eastAsia="Calibri" w:hAnsi="Calibri" w:cs="Times New Roman"/>
              <w:noProof/>
            </w:rPr>
          </w:pPr>
          <w:r w:rsidRPr="0085240F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59B587D4" wp14:editId="2428C2BC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067694" w:rsidRPr="0085240F" w:rsidRDefault="00067694" w:rsidP="0085240F">
          <w:pPr>
            <w:spacing w:line="276" w:lineRule="auto"/>
            <w:ind w:left="48"/>
            <w:jc w:val="center"/>
            <w:rPr>
              <w:rFonts w:ascii="Calibri" w:eastAsia="Calibri" w:hAnsi="Calibri" w:cs="Times New Roman"/>
              <w:noProof/>
            </w:rPr>
          </w:pPr>
          <w:r w:rsidRPr="0085240F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4AC35D4B" wp14:editId="43DEEC86">
                <wp:extent cx="1409700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067694" w:rsidRPr="0085240F" w:rsidRDefault="00067694" w:rsidP="0085240F">
          <w:pPr>
            <w:spacing w:line="276" w:lineRule="auto"/>
            <w:ind w:left="-1"/>
            <w:jc w:val="center"/>
            <w:rPr>
              <w:rFonts w:ascii="Calibri" w:eastAsia="Calibri" w:hAnsi="Calibri" w:cs="Times New Roman"/>
              <w:noProof/>
            </w:rPr>
          </w:pPr>
          <w:r w:rsidRPr="0085240F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5A24A832" wp14:editId="4B5565FF">
                <wp:extent cx="9525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067694" w:rsidRPr="0085240F" w:rsidRDefault="00067694" w:rsidP="0085240F">
          <w:pPr>
            <w:spacing w:line="276" w:lineRule="auto"/>
            <w:ind w:right="-1"/>
            <w:jc w:val="right"/>
            <w:rPr>
              <w:rFonts w:ascii="Calibri" w:eastAsia="Calibri" w:hAnsi="Calibri" w:cs="Times New Roman"/>
              <w:noProof/>
            </w:rPr>
          </w:pPr>
          <w:r w:rsidRPr="0085240F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2636CDB1" wp14:editId="1F7DC1EA">
                <wp:extent cx="1457325" cy="438150"/>
                <wp:effectExtent l="0" t="0" r="9525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7694" w:rsidRPr="0085240F" w:rsidRDefault="00067694" w:rsidP="008524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0F"/>
    <w:rsid w:val="00067694"/>
    <w:rsid w:val="00074173"/>
    <w:rsid w:val="000D0A6D"/>
    <w:rsid w:val="006276AF"/>
    <w:rsid w:val="00745207"/>
    <w:rsid w:val="0085240F"/>
    <w:rsid w:val="00A26B75"/>
    <w:rsid w:val="00B32BD9"/>
    <w:rsid w:val="00B5539A"/>
    <w:rsid w:val="00B83043"/>
    <w:rsid w:val="00B91A9F"/>
    <w:rsid w:val="00BF5D64"/>
    <w:rsid w:val="00EA3036"/>
    <w:rsid w:val="00EA5028"/>
    <w:rsid w:val="00F2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C8DCA-70DE-4BD2-A028-FCCC1C65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5240F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240F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524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2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40F"/>
  </w:style>
  <w:style w:type="paragraph" w:styleId="Stopka">
    <w:name w:val="footer"/>
    <w:basedOn w:val="Normalny"/>
    <w:link w:val="StopkaZnak"/>
    <w:uiPriority w:val="99"/>
    <w:unhideWhenUsed/>
    <w:rsid w:val="00852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dcterms:created xsi:type="dcterms:W3CDTF">2018-11-08T14:59:00Z</dcterms:created>
  <dcterms:modified xsi:type="dcterms:W3CDTF">2018-11-08T14:59:00Z</dcterms:modified>
</cp:coreProperties>
</file>