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061EC" w14:textId="66715EEA" w:rsidR="00311ECA" w:rsidRPr="00311ECA" w:rsidRDefault="007A334C" w:rsidP="00845635">
      <w:pPr>
        <w:pStyle w:val="Style4"/>
        <w:widowControl/>
        <w:ind w:left="5812"/>
        <w:rPr>
          <w:rStyle w:val="FontStyle11"/>
          <w:rFonts w:ascii="Times New Roman" w:hAnsi="Times New Roman"/>
          <w:sz w:val="16"/>
          <w:szCs w:val="14"/>
        </w:rPr>
      </w:pPr>
      <w:r w:rsidRPr="0049711A">
        <w:rPr>
          <w:rStyle w:val="FontStyle14"/>
          <w:rFonts w:ascii="Times New Roman" w:hAnsi="Times New Roman"/>
          <w:sz w:val="16"/>
        </w:rPr>
        <w:t>Załącznik do rozporządzenia Ministra Sprawiedliwości z</w:t>
      </w:r>
      <w:r>
        <w:rPr>
          <w:rStyle w:val="FontStyle14"/>
          <w:rFonts w:ascii="Times New Roman" w:hAnsi="Times New Roman"/>
          <w:sz w:val="16"/>
        </w:rPr>
        <w:t> </w:t>
      </w:r>
      <w:r w:rsidRPr="0049711A">
        <w:rPr>
          <w:rStyle w:val="FontStyle14"/>
          <w:rFonts w:ascii="Times New Roman" w:hAnsi="Times New Roman"/>
          <w:sz w:val="16"/>
        </w:rPr>
        <w:t>dnia</w:t>
      </w:r>
      <w:r>
        <w:rPr>
          <w:rStyle w:val="FontStyle14"/>
          <w:rFonts w:ascii="Times New Roman" w:hAnsi="Times New Roman"/>
          <w:sz w:val="16"/>
        </w:rPr>
        <w:t xml:space="preserve"> </w:t>
      </w:r>
      <w:r w:rsidR="006F52CD">
        <w:rPr>
          <w:rStyle w:val="FontStyle14"/>
          <w:rFonts w:ascii="Times New Roman" w:hAnsi="Times New Roman"/>
          <w:sz w:val="16"/>
        </w:rPr>
        <w:t xml:space="preserve">11 października </w:t>
      </w:r>
      <w:r w:rsidRPr="0049711A">
        <w:rPr>
          <w:rStyle w:val="FontStyle14"/>
          <w:rFonts w:ascii="Times New Roman" w:hAnsi="Times New Roman"/>
          <w:sz w:val="16"/>
        </w:rPr>
        <w:t>20</w:t>
      </w:r>
      <w:r w:rsidR="00E05558">
        <w:rPr>
          <w:rStyle w:val="FontStyle14"/>
          <w:rFonts w:ascii="Times New Roman" w:hAnsi="Times New Roman"/>
          <w:sz w:val="16"/>
        </w:rPr>
        <w:t>22</w:t>
      </w:r>
      <w:r w:rsidRPr="0049711A">
        <w:rPr>
          <w:rStyle w:val="FontStyle14"/>
          <w:rFonts w:ascii="Times New Roman" w:hAnsi="Times New Roman"/>
          <w:sz w:val="16"/>
        </w:rPr>
        <w:t xml:space="preserve"> r. </w:t>
      </w:r>
      <w:r>
        <w:rPr>
          <w:rStyle w:val="FontStyle14"/>
          <w:rFonts w:ascii="Times New Roman" w:hAnsi="Times New Roman"/>
          <w:sz w:val="16"/>
        </w:rPr>
        <w:t>(</w:t>
      </w:r>
      <w:r w:rsidR="009E2901">
        <w:rPr>
          <w:rStyle w:val="FontStyle14"/>
          <w:rFonts w:ascii="Times New Roman" w:hAnsi="Times New Roman"/>
          <w:sz w:val="16"/>
        </w:rPr>
        <w:t xml:space="preserve">Dz. U. </w:t>
      </w:r>
      <w:r>
        <w:rPr>
          <w:rStyle w:val="FontStyle14"/>
          <w:rFonts w:ascii="Times New Roman" w:hAnsi="Times New Roman"/>
          <w:sz w:val="16"/>
        </w:rPr>
        <w:t xml:space="preserve">poz. </w:t>
      </w:r>
      <w:r w:rsidR="006F52CD">
        <w:rPr>
          <w:rStyle w:val="FontStyle14"/>
          <w:rFonts w:ascii="Times New Roman" w:hAnsi="Times New Roman"/>
          <w:sz w:val="16"/>
        </w:rPr>
        <w:t>2155</w:t>
      </w:r>
      <w:r>
        <w:rPr>
          <w:rStyle w:val="FontStyle14"/>
          <w:rFonts w:ascii="Times New Roman" w:hAnsi="Times New Roman"/>
          <w:sz w:val="16"/>
        </w:rPr>
        <w:t xml:space="preserve">) </w:t>
      </w:r>
      <w:bookmarkStart w:id="0" w:name="_Hlk21522229"/>
      <w:bookmarkStart w:id="1" w:name="_Hlk21522230"/>
    </w:p>
    <w:p w14:paraId="192C2E80" w14:textId="6CCDE9AD"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bookmarkStart w:id="2" w:name="_GoBack"/>
      <w:bookmarkEnd w:id="2"/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0"/>
      <w:bookmarkEnd w:id="1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7EF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77777777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14CCE720" w14:textId="79D497C6"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14:paraId="53A0EBEE" w14:textId="3ECCB90D"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258334CA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6A68A90D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0C0B2A">
      <w:headerReference w:type="default" r:id="rId8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83C55" w14:textId="77777777" w:rsidR="0048611B" w:rsidRDefault="0048611B">
      <w:r>
        <w:separator/>
      </w:r>
    </w:p>
  </w:endnote>
  <w:endnote w:type="continuationSeparator" w:id="0">
    <w:p w14:paraId="358C4E4B" w14:textId="77777777" w:rsidR="0048611B" w:rsidRDefault="0048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6A680" w14:textId="77777777" w:rsidR="0048611B" w:rsidRDefault="0048611B">
      <w:r>
        <w:separator/>
      </w:r>
    </w:p>
  </w:footnote>
  <w:footnote w:type="continuationSeparator" w:id="0">
    <w:p w14:paraId="1F55068B" w14:textId="77777777" w:rsidR="0048611B" w:rsidRDefault="0048611B">
      <w:r>
        <w:continuationSeparator/>
      </w:r>
    </w:p>
  </w:footnote>
  <w:footnote w:id="1">
    <w:p w14:paraId="6948B55F" w14:textId="63D367B1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t xml:space="preserve"> 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463F94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 w15:restartNumberingAfterBreak="0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 w15:restartNumberingAfterBreak="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8"/>
  </w:num>
  <w:num w:numId="5">
    <w:abstractNumId w:val="17"/>
  </w:num>
  <w:num w:numId="6">
    <w:abstractNumId w:val="18"/>
  </w:num>
  <w:num w:numId="7">
    <w:abstractNumId w:val="16"/>
  </w:num>
  <w:num w:numId="8">
    <w:abstractNumId w:val="33"/>
  </w:num>
  <w:num w:numId="9">
    <w:abstractNumId w:val="14"/>
  </w:num>
  <w:num w:numId="10">
    <w:abstractNumId w:val="1"/>
  </w:num>
  <w:num w:numId="11">
    <w:abstractNumId w:val="25"/>
  </w:num>
  <w:num w:numId="12">
    <w:abstractNumId w:val="24"/>
  </w:num>
  <w:num w:numId="13">
    <w:abstractNumId w:val="13"/>
  </w:num>
  <w:num w:numId="14">
    <w:abstractNumId w:val="27"/>
  </w:num>
  <w:num w:numId="15">
    <w:abstractNumId w:val="35"/>
  </w:num>
  <w:num w:numId="16">
    <w:abstractNumId w:val="3"/>
  </w:num>
  <w:num w:numId="17">
    <w:abstractNumId w:val="26"/>
  </w:num>
  <w:num w:numId="18">
    <w:abstractNumId w:val="15"/>
  </w:num>
  <w:num w:numId="19">
    <w:abstractNumId w:val="31"/>
  </w:num>
  <w:num w:numId="20">
    <w:abstractNumId w:val="2"/>
  </w:num>
  <w:num w:numId="21">
    <w:abstractNumId w:val="6"/>
  </w:num>
  <w:num w:numId="22">
    <w:abstractNumId w:val="22"/>
  </w:num>
  <w:num w:numId="23">
    <w:abstractNumId w:val="12"/>
  </w:num>
  <w:num w:numId="24">
    <w:abstractNumId w:val="7"/>
  </w:num>
  <w:num w:numId="25">
    <w:abstractNumId w:val="4"/>
  </w:num>
  <w:num w:numId="26">
    <w:abstractNumId w:val="19"/>
  </w:num>
  <w:num w:numId="27">
    <w:abstractNumId w:val="21"/>
  </w:num>
  <w:num w:numId="28">
    <w:abstractNumId w:val="9"/>
  </w:num>
  <w:num w:numId="29">
    <w:abstractNumId w:val="29"/>
  </w:num>
  <w:num w:numId="30">
    <w:abstractNumId w:val="23"/>
  </w:num>
  <w:num w:numId="31">
    <w:abstractNumId w:val="10"/>
  </w:num>
  <w:num w:numId="32">
    <w:abstractNumId w:val="32"/>
  </w:num>
  <w:num w:numId="33">
    <w:abstractNumId w:val="28"/>
  </w:num>
  <w:num w:numId="34">
    <w:abstractNumId w:val="11"/>
  </w:num>
  <w:num w:numId="35">
    <w:abstractNumId w:val="20"/>
  </w:num>
  <w:num w:numId="36">
    <w:abstractNumId w:val="0"/>
  </w:num>
  <w:num w:numId="37">
    <w:abstractNumId w:val="3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3F94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611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9F6BE-9725-46A1-B62F-75F903C04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2023-05-16T10:04:00Z</dcterms:created>
  <dcterms:modified xsi:type="dcterms:W3CDTF">2023-06-01T10:07:00Z</dcterms:modified>
</cp:coreProperties>
</file>